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1D" w:rsidRDefault="0017141D">
      <w:pPr>
        <w:rPr>
          <w:lang w:val="en-US"/>
        </w:rPr>
      </w:pPr>
    </w:p>
    <w:p w:rsidR="00E23C8C" w:rsidRDefault="00E23C8C">
      <w:pPr>
        <w:rPr>
          <w:lang w:val="en-US"/>
        </w:rPr>
      </w:pPr>
    </w:p>
    <w:p w:rsidR="00E23C8C" w:rsidRDefault="00E23C8C">
      <w:pPr>
        <w:rPr>
          <w:lang w:val="en-US"/>
        </w:rPr>
      </w:pPr>
    </w:p>
    <w:tbl>
      <w:tblPr>
        <w:tblW w:w="0" w:type="auto"/>
        <w:tblLayout w:type="fixed"/>
        <w:tblLook w:val="00BF"/>
      </w:tblPr>
      <w:tblGrid>
        <w:gridCol w:w="5353"/>
        <w:gridCol w:w="4360"/>
      </w:tblGrid>
      <w:tr w:rsidR="00E23C8C" w:rsidTr="00E71B1C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E23C8C" w:rsidRDefault="00E23C8C" w:rsidP="00E71B1C">
            <w:pPr>
              <w:pStyle w:val="6"/>
              <w:rPr>
                <w:b w:val="0"/>
              </w:rPr>
            </w:pPr>
            <w:r>
              <w:t>Ηχητική κάλυψη εκδηλώσεων των Υπηρεσιών του Δήμου Ιλίου</w:t>
            </w:r>
          </w:p>
        </w:tc>
        <w:tc>
          <w:tcPr>
            <w:tcW w:w="4360" w:type="dxa"/>
          </w:tcPr>
          <w:p w:rsidR="00E23C8C" w:rsidRPr="000A33A8" w:rsidRDefault="00E23C8C" w:rsidP="00E71B1C">
            <w:pPr>
              <w:ind w:left="5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Κωδικός Μελέτης : Π150/2015</w:t>
            </w:r>
          </w:p>
          <w:p w:rsidR="00E23C8C" w:rsidRDefault="00E23C8C" w:rsidP="00E71B1C">
            <w:pPr>
              <w:ind w:left="567"/>
              <w:rPr>
                <w:rFonts w:ascii="Arial" w:hAnsi="Arial"/>
                <w:b/>
                <w:lang w:val="en-US"/>
              </w:rPr>
            </w:pPr>
            <w:proofErr w:type="spellStart"/>
            <w:r>
              <w:rPr>
                <w:rFonts w:ascii="Arial" w:hAnsi="Arial"/>
                <w:b/>
              </w:rPr>
              <w:t>Προυπ</w:t>
            </w:r>
            <w:proofErr w:type="spellEnd"/>
            <w:r>
              <w:rPr>
                <w:rFonts w:ascii="Arial" w:hAnsi="Arial"/>
                <w:b/>
              </w:rPr>
              <w:t>/</w:t>
            </w:r>
            <w:proofErr w:type="spellStart"/>
            <w:r>
              <w:rPr>
                <w:rFonts w:ascii="Arial" w:hAnsi="Arial"/>
                <w:b/>
              </w:rPr>
              <w:t>μός</w:t>
            </w:r>
            <w:proofErr w:type="spellEnd"/>
            <w:r>
              <w:rPr>
                <w:rFonts w:ascii="Arial" w:hAnsi="Arial"/>
                <w:b/>
              </w:rPr>
              <w:t xml:space="preserve">: </w:t>
            </w:r>
            <w:r w:rsidRPr="000A33A8">
              <w:rPr>
                <w:b/>
                <w:spacing w:val="-2"/>
                <w:sz w:val="22"/>
              </w:rPr>
              <w:t>78.037,35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rFonts w:ascii="Arial" w:hAnsi="Arial"/>
                <w:b/>
              </w:rPr>
              <w:t xml:space="preserve"> με το ΦΠΑ</w:t>
            </w:r>
          </w:p>
          <w:p w:rsidR="00E23C8C" w:rsidRDefault="00E23C8C" w:rsidP="00E71B1C">
            <w:pPr>
              <w:ind w:left="567"/>
              <w:rPr>
                <w:rFonts w:ascii="Arial" w:hAnsi="Arial"/>
                <w:b/>
                <w:lang w:val="en-US"/>
              </w:rPr>
            </w:pPr>
          </w:p>
          <w:p w:rsidR="00E23C8C" w:rsidRDefault="00E23C8C" w:rsidP="00E71B1C">
            <w:pPr>
              <w:ind w:left="567"/>
              <w:rPr>
                <w:rFonts w:ascii="Arial" w:hAnsi="Arial"/>
                <w:b/>
                <w:lang w:val="en-US"/>
              </w:rPr>
            </w:pPr>
          </w:p>
          <w:p w:rsidR="00E23C8C" w:rsidRPr="00E23C8C" w:rsidRDefault="00E23C8C" w:rsidP="00E71B1C">
            <w:pPr>
              <w:ind w:left="567"/>
              <w:rPr>
                <w:rFonts w:ascii="Arial" w:hAnsi="Arial"/>
                <w:b/>
                <w:lang w:val="en-US"/>
              </w:rPr>
            </w:pPr>
          </w:p>
        </w:tc>
      </w:tr>
    </w:tbl>
    <w:p w:rsidR="00E23C8C" w:rsidRDefault="00E23C8C">
      <w:pPr>
        <w:rPr>
          <w:rFonts w:ascii="Arial" w:hAnsi="Arial" w:cs="Arial"/>
          <w:u w:val="single"/>
        </w:rPr>
      </w:pPr>
      <w:r>
        <w:t xml:space="preserve">                                    </w:t>
      </w:r>
      <w:r w:rsidRPr="00E23C8C">
        <w:rPr>
          <w:rFonts w:ascii="Arial" w:hAnsi="Arial" w:cs="Arial"/>
          <w:u w:val="single"/>
        </w:rPr>
        <w:t>ΕΝΤΥΠΟ ΟΙΚΟΝΟΜΙΚΗΣ ΠΡΟΣΦΟΡΑΣ</w:t>
      </w:r>
    </w:p>
    <w:p w:rsidR="00E23C8C" w:rsidRDefault="00E23C8C">
      <w:pPr>
        <w:rPr>
          <w:rFonts w:ascii="Arial" w:hAnsi="Arial" w:cs="Arial"/>
          <w:u w:val="single"/>
        </w:rPr>
      </w:pPr>
    </w:p>
    <w:p w:rsidR="00E23C8C" w:rsidRDefault="00E23C8C">
      <w:pPr>
        <w:rPr>
          <w:rFonts w:ascii="Arial" w:hAnsi="Arial" w:cs="Arial"/>
          <w:u w:val="single"/>
        </w:rPr>
      </w:pPr>
    </w:p>
    <w:p w:rsidR="00E23C8C" w:rsidRPr="00E23C8C" w:rsidRDefault="00E23C8C">
      <w:pPr>
        <w:rPr>
          <w:rFonts w:ascii="Arial" w:hAnsi="Arial" w:cs="Arial"/>
          <w:sz w:val="18"/>
          <w:u w:val="single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866"/>
        <w:gridCol w:w="4789"/>
        <w:gridCol w:w="1081"/>
        <w:gridCol w:w="800"/>
        <w:gridCol w:w="1223"/>
        <w:gridCol w:w="895"/>
      </w:tblGrid>
      <w:tr w:rsidR="00E23C8C" w:rsidRPr="006F6B0F" w:rsidTr="00E23C8C">
        <w:trPr>
          <w:trHeight w:val="116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F6B0F">
              <w:rPr>
                <w:rFonts w:ascii="Arial" w:hAnsi="Arial" w:cs="Arial"/>
                <w:b/>
                <w:bCs/>
                <w:color w:val="000000"/>
              </w:rPr>
              <w:t>α/α</w:t>
            </w:r>
          </w:p>
        </w:tc>
        <w:tc>
          <w:tcPr>
            <w:tcW w:w="4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F6B0F">
              <w:rPr>
                <w:rFonts w:ascii="Arial" w:hAnsi="Arial" w:cs="Arial"/>
                <w:b/>
                <w:bCs/>
                <w:color w:val="000000"/>
              </w:rPr>
              <w:t>Περιγραφή</w:t>
            </w:r>
          </w:p>
        </w:tc>
        <w:tc>
          <w:tcPr>
            <w:tcW w:w="1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Μονάδα Μέτρησης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Ποσότητα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F6B0F">
              <w:rPr>
                <w:rFonts w:ascii="Arial" w:hAnsi="Arial" w:cs="Arial"/>
                <w:b/>
                <w:bCs/>
                <w:color w:val="000000"/>
              </w:rPr>
              <w:t>Ενδεικτική Τιμή Μονάδας (</w:t>
            </w:r>
            <w:r w:rsidRPr="006F6B0F">
              <w:rPr>
                <w:rFonts w:ascii="Tahoma" w:hAnsi="Tahoma" w:cs="Tahoma"/>
                <w:b/>
                <w:bCs/>
                <w:color w:val="000000"/>
              </w:rPr>
              <w:t>€</w:t>
            </w:r>
            <w:r w:rsidRPr="006F6B0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F6B0F">
              <w:rPr>
                <w:rFonts w:ascii="Arial" w:hAnsi="Arial" w:cs="Arial"/>
                <w:b/>
                <w:bCs/>
                <w:color w:val="000000"/>
              </w:rPr>
              <w:t>Ενδεικτική Συνολική Τιμή (</w:t>
            </w:r>
            <w:r w:rsidRPr="006F6B0F">
              <w:rPr>
                <w:rFonts w:ascii="Tahoma" w:hAnsi="Tahoma" w:cs="Tahoma"/>
                <w:b/>
                <w:bCs/>
                <w:color w:val="000000"/>
              </w:rPr>
              <w:t>€</w:t>
            </w:r>
            <w:r w:rsidRPr="006F6B0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E23C8C" w:rsidRPr="006F6B0F" w:rsidTr="00E23C8C">
        <w:trPr>
          <w:trHeight w:val="345"/>
        </w:trPr>
        <w:tc>
          <w:tcPr>
            <w:tcW w:w="96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Pr="006F6B0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η</w:t>
            </w:r>
            <w:r w:rsidRPr="006F6B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Ομάδα Υπηρεσιών: Ηχητική κάλυψη εκδηλώσεων των Υπηρεσιών του Δήμου Ιλίου</w:t>
            </w:r>
          </w:p>
        </w:tc>
      </w:tr>
      <w:tr w:rsidR="00E23C8C" w:rsidRPr="006F6B0F" w:rsidTr="00E23C8C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7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Ηχητική κάλυψη εκδήλωσης του Δήμου για τους εργαζομένους του</w:t>
            </w:r>
          </w:p>
        </w:tc>
        <w:tc>
          <w:tcPr>
            <w:tcW w:w="10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Ηχητική κάλυψη εκδήλωσης στην Αίθουσα Πολλαπλών Χρήσεων του Δημαρχείου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11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Εκδηλώσεις για ευαισθητοποίηση των δημοτών σε κοινωνικά - περιβαλλοντικά θέματα και την ενημέρωση τους για τα προβλήματα που αντιμετωπίζει ο Δήμος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11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Ενημερωτικές εκδηλώσεις – συγκεντρώσεις με κατοίκους για την αντιμετώπιση προβλημάτων - Απολογιστικές συγκεντρώσεις για το έργο της διοίκησης του Δήμου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885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Ηχητική κάλυψη εκδήλωσης στις κατασκηνώσεις Μητρόπολης Ιλίου, εκτός Αττικής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Ηχητική κάλυψη εορταστικής εκδήλωσης για την 25η Μαρτίου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60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7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Ηχητική κάλυψη εορταστικής εκδήλωσης για την 28η Οκτωβρίου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6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Τοποθέτηση ηχητικών συστημάτων για τις εορτές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Φ. Π. Α. 23 %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60"/>
        </w:trPr>
        <w:tc>
          <w:tcPr>
            <w:tcW w:w="87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6F6B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Γενικό Σύνολο 1</w:t>
            </w:r>
            <w:r w:rsidRPr="006F6B0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ης</w:t>
            </w:r>
            <w:r w:rsidRPr="006F6B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Ομάδας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23C8C" w:rsidRDefault="00E23C8C">
      <w:pPr>
        <w:rPr>
          <w:rFonts w:ascii="Arial" w:hAnsi="Arial" w:cs="Arial"/>
          <w:u w:val="single"/>
        </w:rPr>
      </w:pPr>
    </w:p>
    <w:p w:rsidR="00E23C8C" w:rsidRDefault="00E23C8C">
      <w:pPr>
        <w:rPr>
          <w:rFonts w:ascii="Arial" w:hAnsi="Arial" w:cs="Arial"/>
          <w:u w:val="single"/>
        </w:rPr>
      </w:pPr>
    </w:p>
    <w:p w:rsidR="00E23C8C" w:rsidRDefault="00E23C8C">
      <w:pPr>
        <w:rPr>
          <w:rFonts w:ascii="Arial" w:hAnsi="Arial" w:cs="Arial"/>
          <w:u w:val="single"/>
        </w:rPr>
      </w:pPr>
    </w:p>
    <w:p w:rsidR="00E23C8C" w:rsidRDefault="00E23C8C">
      <w:pPr>
        <w:rPr>
          <w:rFonts w:ascii="Arial" w:hAnsi="Arial" w:cs="Arial"/>
          <w:u w:val="single"/>
        </w:rPr>
      </w:pPr>
    </w:p>
    <w:p w:rsidR="00E23C8C" w:rsidRDefault="00E23C8C">
      <w:pPr>
        <w:rPr>
          <w:rFonts w:ascii="Arial" w:hAnsi="Arial" w:cs="Arial"/>
          <w:u w:val="single"/>
        </w:rPr>
      </w:pPr>
    </w:p>
    <w:p w:rsidR="00E23C8C" w:rsidRDefault="00E23C8C">
      <w:pPr>
        <w:rPr>
          <w:rFonts w:ascii="Arial" w:hAnsi="Arial" w:cs="Arial"/>
          <w:u w:val="single"/>
        </w:rPr>
      </w:pPr>
    </w:p>
    <w:tbl>
      <w:tblPr>
        <w:tblpPr w:leftFromText="180" w:rightFromText="180" w:vertAnchor="text" w:horzAnchor="margin" w:tblpXSpec="center" w:tblpY="151"/>
        <w:tblW w:w="10706" w:type="dxa"/>
        <w:tblLook w:val="04A0"/>
      </w:tblPr>
      <w:tblGrid>
        <w:gridCol w:w="951"/>
        <w:gridCol w:w="4787"/>
        <w:gridCol w:w="1274"/>
        <w:gridCol w:w="1116"/>
        <w:gridCol w:w="1223"/>
        <w:gridCol w:w="1355"/>
      </w:tblGrid>
      <w:tr w:rsidR="00E23C8C" w:rsidRPr="006F6B0F" w:rsidTr="00E23C8C">
        <w:trPr>
          <w:trHeight w:val="1050"/>
        </w:trPr>
        <w:tc>
          <w:tcPr>
            <w:tcW w:w="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F6B0F">
              <w:rPr>
                <w:rFonts w:ascii="Arial" w:hAnsi="Arial" w:cs="Arial"/>
                <w:b/>
                <w:bCs/>
                <w:color w:val="000000"/>
              </w:rPr>
              <w:lastRenderedPageBreak/>
              <w:t>α/α</w:t>
            </w:r>
          </w:p>
        </w:tc>
        <w:tc>
          <w:tcPr>
            <w:tcW w:w="4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F6B0F">
              <w:rPr>
                <w:rFonts w:ascii="Arial" w:hAnsi="Arial" w:cs="Arial"/>
                <w:b/>
                <w:bCs/>
                <w:color w:val="000000"/>
              </w:rPr>
              <w:t>Περιγραφή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Μονάδα Μέτρησης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F6B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Ποσότητα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F6B0F">
              <w:rPr>
                <w:rFonts w:ascii="Arial" w:hAnsi="Arial" w:cs="Arial"/>
                <w:b/>
                <w:bCs/>
                <w:color w:val="000000"/>
              </w:rPr>
              <w:t>Ενδεικτική Τιμή Μονάδας (</w:t>
            </w:r>
            <w:r w:rsidRPr="006F6B0F">
              <w:rPr>
                <w:rFonts w:ascii="Tahoma" w:hAnsi="Tahoma" w:cs="Tahoma"/>
                <w:b/>
                <w:bCs/>
                <w:color w:val="000000"/>
              </w:rPr>
              <w:t>€</w:t>
            </w:r>
            <w:r w:rsidRPr="006F6B0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F6B0F">
              <w:rPr>
                <w:rFonts w:ascii="Arial" w:hAnsi="Arial" w:cs="Arial"/>
                <w:b/>
                <w:bCs/>
                <w:color w:val="000000"/>
              </w:rPr>
              <w:t>Ενδεικτική Συνολική Τιμή (</w:t>
            </w:r>
            <w:r w:rsidRPr="006F6B0F">
              <w:rPr>
                <w:rFonts w:ascii="Tahoma" w:hAnsi="Tahoma" w:cs="Tahoma"/>
                <w:b/>
                <w:bCs/>
                <w:color w:val="000000"/>
              </w:rPr>
              <w:t>€</w:t>
            </w:r>
            <w:r w:rsidRPr="006F6B0F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E23C8C" w:rsidRPr="006F6B0F" w:rsidTr="00E23C8C">
        <w:trPr>
          <w:trHeight w:val="315"/>
        </w:trPr>
        <w:tc>
          <w:tcPr>
            <w:tcW w:w="107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2η Ομάδα Υπηρεσιών: ΗΧΗΤΙΚΕΣ ΚΑΛΥΨΕΙΣ ΕΚΔΗΛΩΣΕΩΝ ΠΟΛΙΤΙΣΜΟΥ</w:t>
            </w:r>
          </w:p>
        </w:tc>
      </w:tr>
      <w:tr w:rsidR="00E23C8C" w:rsidRPr="006F6B0F" w:rsidTr="00E23C8C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Θεατρική παράσταση (σε σκεπασμένο χώρο)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DE32D1" w:rsidRDefault="00E23C8C" w:rsidP="00E23C8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32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Θεατρική παράσταση (σε ασκεπή χώρο)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DE32D1" w:rsidRDefault="00E23C8C" w:rsidP="00E23C8C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32D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Μουσική εκδήλωση (σε σκεπασμένο χώρο)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Μουσική εκδήλωση (σε ασκεπή χώρο)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60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 xml:space="preserve">Χορευτική παράσταση     (σε σκεπασμένο χώρο)                  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 xml:space="preserve">Χορευτική παράσταση     (σε ασκεπή χώρο)                  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60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 xml:space="preserve">Χορωδιακή παράσταση     (σε σκεπασμένο χώρο)                                 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Χορωδιακή παράσταση     (σε ασκεπή χώρο)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 xml:space="preserve">Ομιλία- διάλεξη   (σε σκεπασμένο χώρο)                                 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 xml:space="preserve">Ομιλία- διάλεξη   (σε ασκεπή χώρο)                                   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Χειρ. μηχανημάτων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Πρόβες θεατρικές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Πρόβες μουσικές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Ενοικίαση μουσικών οργάνων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Εξέδρες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60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Εκδηλώσεις για τα ΙΛΙΑ σε συνεργασία με συλλόγους και σχολεία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Ενοικίαση μεγάλης οθόνης για παρουσιάσεις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600"/>
        </w:trPr>
        <w:tc>
          <w:tcPr>
            <w:tcW w:w="9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7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Θεατρικές παραστάσεις σε  συνεργασία με συλλόγους και σχολεία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Πρόβες για διαδημοτικές παραστάσεις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Διαδημοτικές παραστάσεις σε Δήμους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9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93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Φ. Π. Α. 23 %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23C8C" w:rsidRPr="006F6B0F" w:rsidTr="00E23C8C">
        <w:trPr>
          <w:trHeight w:val="315"/>
        </w:trPr>
        <w:tc>
          <w:tcPr>
            <w:tcW w:w="93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Γενικό Σύνολο  </w:t>
            </w:r>
            <w:r w:rsidR="009903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990325" w:rsidRPr="009903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>ης</w:t>
            </w:r>
            <w:r w:rsidR="009903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F6B0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Ομάδας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23C8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23C8C" w:rsidRDefault="00E23C8C">
      <w:pPr>
        <w:rPr>
          <w:rFonts w:ascii="Arial" w:hAnsi="Arial" w:cs="Arial"/>
          <w:u w:val="single"/>
        </w:rPr>
      </w:pPr>
    </w:p>
    <w:p w:rsidR="00E23C8C" w:rsidRDefault="00E23C8C" w:rsidP="00E23C8C">
      <w:pPr>
        <w:ind w:right="-426"/>
        <w:rPr>
          <w:rFonts w:ascii="Arial" w:hAnsi="Arial" w:cs="Arial"/>
          <w:u w:val="single"/>
        </w:rPr>
      </w:pPr>
    </w:p>
    <w:tbl>
      <w:tblPr>
        <w:tblW w:w="10520" w:type="dxa"/>
        <w:tblInd w:w="-867" w:type="dxa"/>
        <w:tblLook w:val="04A0"/>
      </w:tblPr>
      <w:tblGrid>
        <w:gridCol w:w="489"/>
        <w:gridCol w:w="5364"/>
        <w:gridCol w:w="1661"/>
        <w:gridCol w:w="328"/>
        <w:gridCol w:w="1181"/>
        <w:gridCol w:w="1497"/>
      </w:tblGrid>
      <w:tr w:rsidR="00E23C8C" w:rsidRPr="006F6B0F" w:rsidTr="000A49DD">
        <w:trPr>
          <w:trHeight w:val="510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6F6B0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3η Ομάδα Υπηρεσιών: ΗΧΗΤΙΚΕΣ ΚΑΛΥΨΕΙΣ ΕΚΔΗΛΩΣΕΩΝ ΑΘΛΗΤΙΣΜΟΥ</w:t>
            </w:r>
          </w:p>
        </w:tc>
      </w:tr>
      <w:tr w:rsidR="00E23C8C" w:rsidRPr="006F6B0F" w:rsidTr="000A49DD">
        <w:trPr>
          <w:trHeight w:val="43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 xml:space="preserve">Κολυμβητική ημερίδα μαζικού αθλητισμού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C8C" w:rsidRPr="006F6B0F" w:rsidTr="000A49DD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Ποδηλατικός αγώνας Ιλίου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C8C" w:rsidRPr="006F6B0F" w:rsidTr="000A49DD">
        <w:trPr>
          <w:trHeight w:val="39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Σχολικοί αγώνες ποδοσφαίρου-τένις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C8C" w:rsidRPr="006F6B0F" w:rsidTr="000A49DD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Εκδήλωση ρυθμικής γυμναστικής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C8C" w:rsidRPr="006F6B0F" w:rsidTr="000A49DD">
        <w:trPr>
          <w:trHeight w:val="40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Τελική εκδήλωση «ΙΛΙΑ 2015»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C8C" w:rsidRPr="006F6B0F" w:rsidTr="000A49DD">
        <w:trPr>
          <w:trHeight w:val="54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Βραβεύσεις αθλητικών συλλόγων Ιλίου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C8C" w:rsidRPr="006F6B0F" w:rsidTr="000A49DD">
        <w:trPr>
          <w:trHeight w:val="4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Διαδημοτικοί κολυμβητικοί αγώνες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C8C" w:rsidRPr="006F6B0F" w:rsidTr="000A49DD">
        <w:trPr>
          <w:trHeight w:val="4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Σχολικοι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 xml:space="preserve"> αγώνες στίβου-τρίαθλο νηπιαγωγείων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C8C" w:rsidRPr="006F6B0F" w:rsidTr="000A49DD">
        <w:trPr>
          <w:trHeight w:val="45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 xml:space="preserve">Αθλητικές ημερίδες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C8C" w:rsidRDefault="00E23C8C" w:rsidP="00E71B1C">
            <w:pPr>
              <w:jc w:val="center"/>
            </w:pPr>
            <w:proofErr w:type="spellStart"/>
            <w:r w:rsidRPr="00A70091"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C8C" w:rsidRPr="006F6B0F" w:rsidTr="000A49DD">
        <w:trPr>
          <w:trHeight w:val="46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8C" w:rsidRPr="006F6B0F" w:rsidRDefault="00E23C8C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 xml:space="preserve">3η Σκακιστική </w:t>
            </w:r>
            <w:proofErr w:type="spellStart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>Ιλιάδα</w:t>
            </w:r>
            <w:proofErr w:type="spellEnd"/>
            <w:r w:rsidRPr="006F6B0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3C8C" w:rsidRDefault="00E23C8C" w:rsidP="00E71B1C">
            <w:pPr>
              <w:jc w:val="center"/>
            </w:pPr>
            <w:proofErr w:type="spellStart"/>
            <w:r w:rsidRPr="00A70091">
              <w:rPr>
                <w:rFonts w:ascii="Calibri" w:hAnsi="Calibri"/>
                <w:color w:val="000000"/>
                <w:sz w:val="22"/>
                <w:szCs w:val="22"/>
              </w:rPr>
              <w:t>τεμ</w:t>
            </w:r>
            <w:proofErr w:type="spellEnd"/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C8C" w:rsidRPr="006F6B0F" w:rsidTr="000A49DD">
        <w:trPr>
          <w:trHeight w:val="390"/>
        </w:trPr>
        <w:tc>
          <w:tcPr>
            <w:tcW w:w="9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ΣΥΝΟΛΟ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3C8C" w:rsidRPr="006F6B0F" w:rsidTr="000A49DD">
        <w:trPr>
          <w:trHeight w:val="435"/>
        </w:trPr>
        <w:tc>
          <w:tcPr>
            <w:tcW w:w="9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Φ.Π.Α. 23%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3C8C" w:rsidRPr="006F6B0F" w:rsidTr="000A49DD">
        <w:trPr>
          <w:trHeight w:val="390"/>
        </w:trPr>
        <w:tc>
          <w:tcPr>
            <w:tcW w:w="9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6F6B0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ΓΕΝΙΚΟ ΣΥΝΟΛΟ 3ης Ομάδας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8C" w:rsidRPr="006F6B0F" w:rsidRDefault="00E23C8C" w:rsidP="00E71B1C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E23C8C" w:rsidRDefault="00E23C8C" w:rsidP="00E23C8C">
      <w:pPr>
        <w:rPr>
          <w:rFonts w:ascii="Arial" w:hAnsi="Arial" w:cs="Arial"/>
          <w:u w:val="single"/>
        </w:rPr>
      </w:pPr>
    </w:p>
    <w:p w:rsidR="000A49DD" w:rsidRDefault="000A49DD" w:rsidP="00E23C8C">
      <w:pPr>
        <w:rPr>
          <w:rFonts w:ascii="Arial" w:hAnsi="Arial" w:cs="Arial"/>
          <w:u w:val="single"/>
        </w:rPr>
      </w:pPr>
    </w:p>
    <w:tbl>
      <w:tblPr>
        <w:tblW w:w="10520" w:type="dxa"/>
        <w:tblInd w:w="-867" w:type="dxa"/>
        <w:tblLook w:val="04A0"/>
      </w:tblPr>
      <w:tblGrid>
        <w:gridCol w:w="531"/>
        <w:gridCol w:w="6083"/>
        <w:gridCol w:w="777"/>
        <w:gridCol w:w="530"/>
        <w:gridCol w:w="889"/>
        <w:gridCol w:w="1710"/>
      </w:tblGrid>
      <w:tr w:rsidR="000A49DD" w:rsidRPr="002C4385" w:rsidTr="000A49DD">
        <w:trPr>
          <w:trHeight w:val="375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43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4η Ομάδα Υπηρεσιών: Ηχητική κάλυψη εκδηλώσεων της Δ/νσης Προσχολικής Αγωγής</w:t>
            </w:r>
          </w:p>
        </w:tc>
      </w:tr>
      <w:tr w:rsidR="000A49DD" w:rsidRPr="002C4385" w:rsidTr="000A49DD">
        <w:trPr>
          <w:trHeight w:val="8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DD" w:rsidRPr="002C4385" w:rsidRDefault="000A49DD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Ηχητική κάλυψη  (διάθεση και εγκατάσταση τεχνικού εξοπλισμού ) εκδηλώσεων της Δ/νσης Προσχολικής Αγωγής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49DD" w:rsidRPr="002C4385" w:rsidTr="000A49DD">
        <w:trPr>
          <w:trHeight w:val="5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DD" w:rsidRPr="002C4385" w:rsidRDefault="000A49DD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Ηχητική &amp; φωτιστική κάλυψη για το φεστιβάλ των βρεφονηπιακών σταθμών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49DD" w:rsidRPr="002C4385" w:rsidTr="000A49D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DD" w:rsidRPr="004E3AFF" w:rsidRDefault="000A49DD" w:rsidP="00E71B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A49DD" w:rsidRPr="002C4385" w:rsidRDefault="000A49DD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58FF">
              <w:rPr>
                <w:rFonts w:ascii="Arial" w:hAnsi="Arial" w:cs="Arial"/>
                <w:color w:val="000000"/>
                <w:sz w:val="24"/>
                <w:szCs w:val="24"/>
              </w:rPr>
              <w:t>Ηχητική κάλυψη εκδήλωσης σε κλειστό χώρο</w:t>
            </w:r>
            <w:r w:rsidRPr="00061C7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061C76">
              <w:rPr>
                <w:rFonts w:ascii="Arial" w:hAnsi="Arial" w:cs="Arial"/>
                <w:sz w:val="24"/>
                <w:szCs w:val="24"/>
              </w:rPr>
              <w:t>Αίθουσα Π</w:t>
            </w:r>
            <w:r>
              <w:rPr>
                <w:rFonts w:ascii="Arial" w:hAnsi="Arial" w:cs="Arial"/>
                <w:sz w:val="24"/>
                <w:szCs w:val="24"/>
              </w:rPr>
              <w:t>ολλαπλών Χρήσεων του Δημαρχείου)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49DD" w:rsidRPr="002C4385" w:rsidTr="000A49DD">
        <w:trPr>
          <w:trHeight w:val="300"/>
        </w:trPr>
        <w:tc>
          <w:tcPr>
            <w:tcW w:w="8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49DD" w:rsidRPr="002C4385" w:rsidTr="000A49DD">
        <w:trPr>
          <w:trHeight w:val="345"/>
        </w:trPr>
        <w:tc>
          <w:tcPr>
            <w:tcW w:w="8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Φ.Π.Α. 23%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49DD" w:rsidRPr="002C4385" w:rsidTr="000A49DD">
        <w:trPr>
          <w:trHeight w:val="300"/>
        </w:trPr>
        <w:tc>
          <w:tcPr>
            <w:tcW w:w="8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43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Γενικό Σύνολο 4ης Ομάδας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0A49DD" w:rsidRDefault="000A49DD" w:rsidP="00E23C8C">
      <w:pPr>
        <w:rPr>
          <w:rFonts w:ascii="Arial" w:hAnsi="Arial" w:cs="Arial"/>
          <w:u w:val="single"/>
        </w:rPr>
      </w:pPr>
    </w:p>
    <w:p w:rsidR="000A49DD" w:rsidRDefault="000A49DD" w:rsidP="00E23C8C">
      <w:pPr>
        <w:rPr>
          <w:rFonts w:ascii="Arial" w:hAnsi="Arial" w:cs="Arial"/>
          <w:u w:val="single"/>
        </w:rPr>
      </w:pPr>
    </w:p>
    <w:tbl>
      <w:tblPr>
        <w:tblW w:w="10520" w:type="dxa"/>
        <w:tblInd w:w="-867" w:type="dxa"/>
        <w:tblLook w:val="04A0"/>
      </w:tblPr>
      <w:tblGrid>
        <w:gridCol w:w="461"/>
        <w:gridCol w:w="5689"/>
        <w:gridCol w:w="788"/>
        <w:gridCol w:w="339"/>
        <w:gridCol w:w="889"/>
        <w:gridCol w:w="2354"/>
      </w:tblGrid>
      <w:tr w:rsidR="000A49DD" w:rsidRPr="002C4385" w:rsidTr="000A49DD">
        <w:trPr>
          <w:trHeight w:val="375"/>
        </w:trPr>
        <w:tc>
          <w:tcPr>
            <w:tcW w:w="10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43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5η Ομάδα Υπηρεσιών: Ηχητική κάλυψη εκδηλώσεων της Κοινωνικής Υπηρεσίας</w:t>
            </w:r>
          </w:p>
        </w:tc>
      </w:tr>
      <w:tr w:rsidR="000A49DD" w:rsidRPr="002C4385" w:rsidTr="000A49DD">
        <w:trPr>
          <w:trHeight w:val="87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9DD" w:rsidRPr="002C4385" w:rsidRDefault="000A49DD" w:rsidP="00E71B1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Ηχητική κάλυψη  (διάθεση και εγκατάσταση τεχνικού εξοπλισμού ) εκδηλώσεων της Κοινωνικής Υπηρεσίας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τεμ</w:t>
            </w:r>
            <w:proofErr w:type="spellEnd"/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49DD" w:rsidRPr="002C4385" w:rsidTr="000A49DD">
        <w:trPr>
          <w:trHeight w:val="300"/>
        </w:trPr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Σύνολο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49DD" w:rsidRPr="002C4385" w:rsidTr="000A49DD">
        <w:trPr>
          <w:trHeight w:val="300"/>
        </w:trPr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C4385">
              <w:rPr>
                <w:rFonts w:ascii="Arial" w:hAnsi="Arial" w:cs="Arial"/>
                <w:color w:val="000000"/>
                <w:sz w:val="22"/>
                <w:szCs w:val="22"/>
              </w:rPr>
              <w:t>Φ.Π.Α. 23%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A49DD" w:rsidRPr="002C4385" w:rsidTr="000A49DD">
        <w:trPr>
          <w:trHeight w:val="300"/>
        </w:trPr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C438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Γενικό Σύνολο 5ης Ομάδας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A49DD" w:rsidRPr="002C4385" w:rsidTr="000A49DD">
        <w:trPr>
          <w:trHeight w:val="375"/>
        </w:trPr>
        <w:tc>
          <w:tcPr>
            <w:tcW w:w="8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</w:pPr>
            <w:r w:rsidRPr="002C4385">
              <w:rPr>
                <w:rFonts w:ascii="Arial Black" w:hAnsi="Arial Black"/>
                <w:b/>
                <w:bCs/>
                <w:color w:val="000000"/>
                <w:sz w:val="22"/>
                <w:szCs w:val="22"/>
              </w:rPr>
              <w:t>ΓΕΝΙΚΟ ΣΥΝΟΛΟ 1ης + 2ης + 3ης + 4ης + 5ης ομάδας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9DD" w:rsidRPr="002C4385" w:rsidRDefault="000A49DD" w:rsidP="00E71B1C">
            <w:pPr>
              <w:jc w:val="right"/>
              <w:rPr>
                <w:rFonts w:ascii="Arial Black" w:hAnsi="Arial Black"/>
                <w:color w:val="000000"/>
                <w:sz w:val="22"/>
                <w:szCs w:val="22"/>
              </w:rPr>
            </w:pPr>
          </w:p>
        </w:tc>
      </w:tr>
    </w:tbl>
    <w:p w:rsidR="000A49DD" w:rsidRDefault="000A49DD" w:rsidP="00E23C8C">
      <w:pPr>
        <w:rPr>
          <w:rFonts w:ascii="Arial" w:hAnsi="Arial" w:cs="Arial"/>
          <w:u w:val="single"/>
        </w:rPr>
      </w:pPr>
    </w:p>
    <w:p w:rsidR="001C0C54" w:rsidRDefault="001C0C54" w:rsidP="00E23C8C">
      <w:pPr>
        <w:rPr>
          <w:rFonts w:ascii="Arial" w:hAnsi="Arial" w:cs="Arial"/>
          <w:u w:val="single"/>
        </w:rPr>
      </w:pPr>
    </w:p>
    <w:p w:rsidR="001C0C54" w:rsidRDefault="001C0C54" w:rsidP="00E23C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……………………………..</w:t>
      </w:r>
    </w:p>
    <w:p w:rsidR="001C0C54" w:rsidRPr="001C0C54" w:rsidRDefault="001C0C54" w:rsidP="00E23C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Ο Προσφέρων</w:t>
      </w:r>
    </w:p>
    <w:sectPr w:rsidR="001C0C54" w:rsidRPr="001C0C54" w:rsidSect="00E23C8C">
      <w:pgSz w:w="11906" w:h="16838"/>
      <w:pgMar w:top="1440" w:right="15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23C8C"/>
    <w:rsid w:val="000A49DD"/>
    <w:rsid w:val="0017141D"/>
    <w:rsid w:val="001C0C54"/>
    <w:rsid w:val="00990325"/>
    <w:rsid w:val="00E2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C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E23C8C"/>
    <w:pPr>
      <w:keepNext/>
      <w:outlineLvl w:val="5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E23C8C"/>
    <w:rPr>
      <w:rFonts w:ascii="Arial" w:eastAsia="Times New Roman" w:hAnsi="Arial" w:cs="Times New Roman"/>
      <w:b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3391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5</cp:revision>
  <dcterms:created xsi:type="dcterms:W3CDTF">2016-01-05T12:13:00Z</dcterms:created>
  <dcterms:modified xsi:type="dcterms:W3CDTF">2016-01-05T12:22:00Z</dcterms:modified>
</cp:coreProperties>
</file>